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7D" w:rsidRDefault="00FC296C" w:rsidP="00910A7D">
      <w:pPr>
        <w:ind w:firstLine="397"/>
        <w:jc w:val="right"/>
      </w:pPr>
      <w:r>
        <w:rPr>
          <w:sz w:val="28"/>
          <w:szCs w:val="28"/>
        </w:rPr>
        <w:t xml:space="preserve"> </w:t>
      </w:r>
      <w:r w:rsidR="00910A7D">
        <w:t>Приложение 1</w:t>
      </w:r>
    </w:p>
    <w:p w:rsidR="00910A7D" w:rsidRDefault="00910A7D" w:rsidP="00910A7D">
      <w:pPr>
        <w:tabs>
          <w:tab w:val="left" w:pos="5143"/>
        </w:tabs>
        <w:ind w:firstLine="397"/>
        <w:jc w:val="center"/>
        <w:rPr>
          <w:b/>
          <w:u w:val="single"/>
        </w:rPr>
      </w:pPr>
      <w:r>
        <w:rPr>
          <w:b/>
          <w:sz w:val="28"/>
          <w:szCs w:val="28"/>
          <w:u w:val="single"/>
        </w:rPr>
        <w:t>Сведения о преподавании комплексного учебного курса «Основы религиозных культур и светской этики»</w:t>
      </w:r>
    </w:p>
    <w:p w:rsidR="00910A7D" w:rsidRDefault="00910A7D" w:rsidP="00910A7D">
      <w:pPr>
        <w:jc w:val="center"/>
        <w:rPr>
          <w:b/>
        </w:rPr>
      </w:pPr>
      <w:r>
        <w:rPr>
          <w:b/>
        </w:rPr>
        <w:t>Таблица 1. Сведения о выборе модулей родителями</w:t>
      </w:r>
    </w:p>
    <w:p w:rsidR="00910A7D" w:rsidRDefault="00910A7D" w:rsidP="00910A7D">
      <w:pPr>
        <w:jc w:val="center"/>
        <w:rPr>
          <w:b/>
        </w:rPr>
      </w:pPr>
      <w:r>
        <w:rPr>
          <w:b/>
        </w:rPr>
        <w:t>(законными представителями) обучающихся 4-х классов</w:t>
      </w:r>
    </w:p>
    <w:p w:rsidR="00910A7D" w:rsidRDefault="00910A7D" w:rsidP="00910A7D">
      <w:pPr>
        <w:jc w:val="center"/>
        <w:rPr>
          <w:b/>
        </w:rPr>
      </w:pPr>
      <w:r>
        <w:rPr>
          <w:b/>
        </w:rPr>
        <w:t xml:space="preserve">в 2020-2021 учебном году </w:t>
      </w:r>
    </w:p>
    <w:p w:rsidR="00910A7D" w:rsidRDefault="00910A7D" w:rsidP="00910A7D">
      <w:pPr>
        <w:jc w:val="center"/>
        <w:rPr>
          <w:b/>
          <w:i/>
        </w:rPr>
      </w:pPr>
      <w:r>
        <w:rPr>
          <w:b/>
          <w:i/>
        </w:rPr>
        <w:t>Показатель в столбце 3 должен быть равен сумме показателей в столбцах: 4,5,6,7,8,9,10.</w:t>
      </w:r>
    </w:p>
    <w:p w:rsidR="00910A7D" w:rsidRDefault="00910A7D" w:rsidP="00910A7D">
      <w:pPr>
        <w:jc w:val="center"/>
        <w:rPr>
          <w:b/>
          <w:i/>
        </w:rPr>
      </w:pPr>
    </w:p>
    <w:tbl>
      <w:tblPr>
        <w:tblW w:w="511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1006"/>
        <w:gridCol w:w="1635"/>
        <w:gridCol w:w="1543"/>
        <w:gridCol w:w="1119"/>
        <w:gridCol w:w="1628"/>
        <w:gridCol w:w="1301"/>
        <w:gridCol w:w="1294"/>
        <w:gridCol w:w="1431"/>
        <w:gridCol w:w="1292"/>
        <w:gridCol w:w="1086"/>
      </w:tblGrid>
      <w:tr w:rsidR="00910A7D" w:rsidTr="00283AAA">
        <w:trPr>
          <w:trHeight w:val="358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Наименование  ОО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Кол-во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4-х классов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 xml:space="preserve">Общее 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кол-во обучающихся в 4 классах</w:t>
            </w:r>
          </w:p>
        </w:tc>
        <w:tc>
          <w:tcPr>
            <w:tcW w:w="35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>, выбравших модули:</w:t>
            </w:r>
          </w:p>
        </w:tc>
      </w:tr>
      <w:tr w:rsidR="00910A7D" w:rsidTr="00283AAA">
        <w:trPr>
          <w:trHeight w:val="802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мировых религиозных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культур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Основы светской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этики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Основы православной культуры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исламской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культуры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иудейской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культуры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 xml:space="preserve">буддийской 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культуры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Не изучают</w:t>
            </w:r>
          </w:p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курс (причины)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sz w:val="22"/>
                <w:szCs w:val="22"/>
                <w:lang w:eastAsia="en-US"/>
              </w:rPr>
            </w:pPr>
            <w:r>
              <w:t>Кол-во часов в  учебном плане</w:t>
            </w:r>
          </w:p>
        </w:tc>
      </w:tr>
      <w:tr w:rsidR="00910A7D" w:rsidTr="00283AAA">
        <w:trPr>
          <w:trHeight w:val="152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283AAA">
            <w:pPr>
              <w:spacing w:before="240" w:after="24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МБОУ </w:t>
            </w:r>
            <w:r w:rsidR="00283AAA">
              <w:rPr>
                <w:sz w:val="22"/>
                <w:szCs w:val="22"/>
                <w:lang w:eastAsia="en-US"/>
              </w:rPr>
              <w:t xml:space="preserve">Гимназия №1 </w:t>
            </w:r>
            <w:proofErr w:type="spellStart"/>
            <w:r w:rsidR="00283AAA">
              <w:rPr>
                <w:sz w:val="22"/>
                <w:szCs w:val="22"/>
                <w:lang w:eastAsia="en-US"/>
              </w:rPr>
              <w:t>с</w:t>
            </w:r>
            <w:proofErr w:type="gramStart"/>
            <w:r w:rsidR="00283AAA">
              <w:rPr>
                <w:sz w:val="22"/>
                <w:szCs w:val="22"/>
                <w:lang w:eastAsia="en-US"/>
              </w:rPr>
              <w:t>.В</w:t>
            </w:r>
            <w:proofErr w:type="gramEnd"/>
            <w:r w:rsidR="00283AAA">
              <w:rPr>
                <w:sz w:val="22"/>
                <w:szCs w:val="22"/>
                <w:lang w:eastAsia="en-US"/>
              </w:rPr>
              <w:t>ерхнеяркеево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283AAA" w:rsidP="00283AAA">
            <w:pPr>
              <w:spacing w:before="240" w:after="24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283AAA" w:rsidP="00283AAA">
            <w:pPr>
              <w:spacing w:before="240" w:after="24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283AAA" w:rsidP="00283AAA">
            <w:pPr>
              <w:spacing w:before="240" w:after="24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283AAA">
            <w:pPr>
              <w:spacing w:before="240" w:after="24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283AAA">
            <w:pPr>
              <w:spacing w:before="240" w:after="24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283AAA">
            <w:pPr>
              <w:spacing w:before="240" w:after="24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283AAA">
            <w:pPr>
              <w:spacing w:before="240" w:after="24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283AAA">
            <w:pPr>
              <w:spacing w:before="240" w:after="24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283AAA">
            <w:pPr>
              <w:spacing w:before="240" w:after="24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283AAA">
            <w:pPr>
              <w:spacing w:before="240" w:after="24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</w:tbl>
    <w:p w:rsidR="00910A7D" w:rsidRDefault="00910A7D" w:rsidP="00910A7D">
      <w:pPr>
        <w:rPr>
          <w:rFonts w:ascii="Calibri" w:hAnsi="Calibri"/>
          <w:sz w:val="22"/>
          <w:szCs w:val="22"/>
          <w:lang w:eastAsia="en-US"/>
        </w:rPr>
      </w:pPr>
    </w:p>
    <w:p w:rsidR="00910A7D" w:rsidRDefault="00910A7D" w:rsidP="00910A7D">
      <w:pPr>
        <w:jc w:val="center"/>
        <w:rPr>
          <w:b/>
        </w:rPr>
      </w:pPr>
      <w:r>
        <w:rPr>
          <w:b/>
        </w:rPr>
        <w:t>Таблица 2. Сведения об обеспеченности обучающихся 4-ых  классов учебниками</w:t>
      </w:r>
    </w:p>
    <w:p w:rsidR="00910A7D" w:rsidRDefault="00910A7D" w:rsidP="00910A7D">
      <w:pPr>
        <w:jc w:val="center"/>
        <w:rPr>
          <w:b/>
        </w:rPr>
      </w:pPr>
      <w:r>
        <w:rPr>
          <w:b/>
        </w:rPr>
        <w:t>в 2020-2021 учебном году</w:t>
      </w:r>
    </w:p>
    <w:p w:rsidR="00910A7D" w:rsidRDefault="00910A7D" w:rsidP="00910A7D">
      <w:pPr>
        <w:ind w:firstLine="397"/>
        <w:jc w:val="right"/>
      </w:pPr>
    </w:p>
    <w:p w:rsidR="00910A7D" w:rsidRDefault="00910A7D" w:rsidP="00910A7D">
      <w:r>
        <w:t xml:space="preserve">О – количество </w:t>
      </w:r>
      <w:proofErr w:type="gramStart"/>
      <w:r>
        <w:t>обучающихся</w:t>
      </w:r>
      <w:proofErr w:type="gramEnd"/>
      <w:r>
        <w:t xml:space="preserve"> по модулю</w:t>
      </w:r>
    </w:p>
    <w:p w:rsidR="00910A7D" w:rsidRDefault="00910A7D" w:rsidP="00910A7D">
      <w:r>
        <w:t>У – количество учебников</w:t>
      </w:r>
    </w:p>
    <w:p w:rsidR="00910A7D" w:rsidRDefault="00910A7D" w:rsidP="00910A7D">
      <w:r>
        <w:t>% - процент обеспеченности</w:t>
      </w:r>
    </w:p>
    <w:p w:rsidR="00910A7D" w:rsidRDefault="00910A7D" w:rsidP="00910A7D">
      <w:pPr>
        <w:ind w:firstLine="397"/>
        <w:jc w:val="right"/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553"/>
        <w:gridCol w:w="544"/>
        <w:gridCol w:w="577"/>
        <w:gridCol w:w="793"/>
        <w:gridCol w:w="793"/>
        <w:gridCol w:w="624"/>
        <w:gridCol w:w="825"/>
        <w:gridCol w:w="550"/>
        <w:gridCol w:w="689"/>
        <w:gridCol w:w="719"/>
        <w:gridCol w:w="597"/>
        <w:gridCol w:w="538"/>
        <w:gridCol w:w="68"/>
        <w:gridCol w:w="526"/>
        <w:gridCol w:w="630"/>
        <w:gridCol w:w="636"/>
        <w:gridCol w:w="550"/>
        <w:gridCol w:w="597"/>
        <w:gridCol w:w="781"/>
        <w:gridCol w:w="689"/>
        <w:gridCol w:w="550"/>
        <w:gridCol w:w="719"/>
      </w:tblGrid>
      <w:tr w:rsidR="00910A7D" w:rsidTr="00283AAA">
        <w:trPr>
          <w:trHeight w:val="1022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Всего </w:t>
            </w:r>
          </w:p>
          <w:p w:rsidR="00910A7D" w:rsidRDefault="00910A7D" w:rsidP="00C25E5E">
            <w:pPr>
              <w:rPr>
                <w:b/>
              </w:rPr>
            </w:pPr>
            <w:proofErr w:type="gramStart"/>
            <w:r>
              <w:rPr>
                <w:b/>
              </w:rPr>
              <w:t>обучаю-</w:t>
            </w:r>
            <w:proofErr w:type="spellStart"/>
            <w:r>
              <w:rPr>
                <w:b/>
              </w:rPr>
              <w:t>щихся</w:t>
            </w:r>
            <w:proofErr w:type="spellEnd"/>
            <w:proofErr w:type="gramEnd"/>
          </w:p>
          <w:p w:rsidR="00910A7D" w:rsidRDefault="00910A7D" w:rsidP="00C25E5E">
            <w:pPr>
              <w:rPr>
                <w:b/>
              </w:rPr>
            </w:pPr>
            <w:r>
              <w:rPr>
                <w:b/>
              </w:rPr>
              <w:t>4-х</w:t>
            </w:r>
          </w:p>
          <w:p w:rsidR="00910A7D" w:rsidRDefault="00910A7D" w:rsidP="00C25E5E">
            <w:pPr>
              <w:rPr>
                <w:b/>
                <w:lang w:eastAsia="en-US"/>
              </w:rPr>
            </w:pPr>
            <w:r>
              <w:rPr>
                <w:b/>
              </w:rPr>
              <w:t>классов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мировых религиозных культур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 светской этики</w:t>
            </w:r>
          </w:p>
        </w:tc>
        <w:tc>
          <w:tcPr>
            <w:tcW w:w="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православной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 xml:space="preserve"> культуры</w:t>
            </w:r>
          </w:p>
        </w:tc>
        <w:tc>
          <w:tcPr>
            <w:tcW w:w="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иудейской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культуры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исламской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культуры</w:t>
            </w: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 xml:space="preserve">буддийской 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культуры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ind w:right="175"/>
              <w:rPr>
                <w:lang w:eastAsia="en-US"/>
              </w:rPr>
            </w:pPr>
            <w:r>
              <w:t>Всего по ОРКСЭ</w:t>
            </w:r>
          </w:p>
        </w:tc>
      </w:tr>
      <w:tr w:rsidR="00283AAA" w:rsidTr="00283AAA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7D" w:rsidRDefault="00910A7D" w:rsidP="00C25E5E">
            <w:pPr>
              <w:rPr>
                <w:b/>
                <w:lang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</w:tr>
      <w:tr w:rsidR="00283AAA" w:rsidTr="00283AAA">
        <w:trPr>
          <w:trHeight w:val="146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283AAA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283AAA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283AAA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283AAA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283AAA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283AAA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283AAA" w:rsidP="00C25E5E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</w:tbl>
    <w:p w:rsidR="00910A7D" w:rsidRDefault="00910A7D" w:rsidP="00910A7D">
      <w:pPr>
        <w:ind w:firstLine="397"/>
        <w:jc w:val="right"/>
        <w:rPr>
          <w:sz w:val="22"/>
          <w:szCs w:val="22"/>
          <w:lang w:eastAsia="en-US"/>
        </w:rPr>
      </w:pPr>
    </w:p>
    <w:p w:rsidR="00910A7D" w:rsidRDefault="00910A7D" w:rsidP="00910A7D">
      <w:pPr>
        <w:jc w:val="center"/>
        <w:rPr>
          <w:b/>
        </w:rPr>
      </w:pPr>
    </w:p>
    <w:p w:rsidR="00910A7D" w:rsidRDefault="00910A7D" w:rsidP="00910A7D">
      <w:pPr>
        <w:jc w:val="center"/>
        <w:rPr>
          <w:b/>
        </w:rPr>
      </w:pPr>
    </w:p>
    <w:p w:rsidR="00283AAA" w:rsidRDefault="00283AAA" w:rsidP="00910A7D">
      <w:pPr>
        <w:jc w:val="center"/>
        <w:rPr>
          <w:b/>
        </w:rPr>
      </w:pPr>
    </w:p>
    <w:p w:rsidR="00910A7D" w:rsidRDefault="00910A7D" w:rsidP="00910A7D">
      <w:pPr>
        <w:jc w:val="center"/>
        <w:rPr>
          <w:b/>
        </w:rPr>
      </w:pPr>
      <w:r>
        <w:rPr>
          <w:b/>
        </w:rPr>
        <w:lastRenderedPageBreak/>
        <w:t xml:space="preserve">Таблица 3. </w:t>
      </w:r>
      <w:r w:rsidRPr="002528DA">
        <w:rPr>
          <w:b/>
        </w:rPr>
        <w:t>Сведения о подготовке педагогических кадров,</w:t>
      </w:r>
    </w:p>
    <w:p w:rsidR="00910A7D" w:rsidRDefault="00910A7D" w:rsidP="00910A7D">
      <w:pPr>
        <w:jc w:val="center"/>
        <w:rPr>
          <w:b/>
        </w:rPr>
      </w:pPr>
      <w:proofErr w:type="gramStart"/>
      <w:r>
        <w:rPr>
          <w:b/>
        </w:rPr>
        <w:t>реализующих</w:t>
      </w:r>
      <w:proofErr w:type="gramEnd"/>
      <w:r>
        <w:rPr>
          <w:b/>
        </w:rPr>
        <w:t xml:space="preserve"> компле</w:t>
      </w:r>
      <w:r w:rsidR="002528DA">
        <w:rPr>
          <w:b/>
        </w:rPr>
        <w:t>ксный учебный курс ОРКСЭ в 2020-</w:t>
      </w:r>
      <w:r>
        <w:rPr>
          <w:b/>
        </w:rPr>
        <w:t>2021 учебном году</w:t>
      </w:r>
    </w:p>
    <w:p w:rsidR="00910A7D" w:rsidRDefault="00910A7D" w:rsidP="00910A7D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4421"/>
        <w:gridCol w:w="2845"/>
        <w:gridCol w:w="2842"/>
        <w:gridCol w:w="2842"/>
      </w:tblGrid>
      <w:tr w:rsidR="00910A7D" w:rsidTr="00C25E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>Кол-во преподавателей ОРКСЭ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 xml:space="preserve">Из них учителя </w:t>
            </w:r>
          </w:p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>начальных классов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>Из них представители религиозных конфессий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>Прошли курсы повышения квалификации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>Не прошли курсы повышения квалификации</w:t>
            </w:r>
          </w:p>
        </w:tc>
      </w:tr>
      <w:tr w:rsidR="00910A7D" w:rsidTr="00C25E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2528DA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2528DA" w:rsidP="002528DA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2528DA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2528DA">
            <w:pPr>
              <w:contextualSpacing/>
            </w:pPr>
            <w:r w:rsidRPr="00ED0A2D">
              <w:t xml:space="preserve"> «Содержание и методика преподавания комплексного учебного курса «Основы религио</w:t>
            </w:r>
            <w:r w:rsidR="002528DA">
              <w:t xml:space="preserve">зных культур и светской этики» </w:t>
            </w:r>
            <w:r w:rsidRPr="00ED0A2D">
              <w:t xml:space="preserve">в </w:t>
            </w:r>
            <w:r w:rsidR="002528DA">
              <w:t xml:space="preserve"> условиях реализации ФГОС », 72 часа</w:t>
            </w:r>
          </w:p>
          <w:p w:rsidR="002528DA" w:rsidRDefault="002528DA" w:rsidP="002528DA">
            <w:pPr>
              <w:contextualSpacing/>
            </w:pPr>
            <w:r>
              <w:t>С 13 по 22 февраля 2020 года, ГАУ ДПО ИРО РБ</w:t>
            </w:r>
          </w:p>
          <w:p w:rsidR="002528DA" w:rsidRDefault="002528DA" w:rsidP="002528DA">
            <w:pPr>
              <w:contextualSpacing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2528DA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910A7D" w:rsidRDefault="00910A7D" w:rsidP="00910A7D">
      <w:pPr>
        <w:rPr>
          <w:rFonts w:ascii="Calibri" w:hAnsi="Calibri"/>
          <w:sz w:val="22"/>
          <w:szCs w:val="22"/>
          <w:lang w:eastAsia="en-US"/>
        </w:rPr>
      </w:pPr>
    </w:p>
    <w:p w:rsidR="00910A7D" w:rsidRDefault="00910A7D" w:rsidP="00910A7D"/>
    <w:p w:rsidR="002528DA" w:rsidRDefault="002528DA" w:rsidP="002528DA">
      <w:pPr>
        <w:jc w:val="center"/>
      </w:pPr>
    </w:p>
    <w:p w:rsidR="00910A7D" w:rsidRDefault="00283AAA" w:rsidP="002528DA">
      <w:pPr>
        <w:jc w:val="center"/>
      </w:pPr>
      <w:bookmarkStart w:id="0" w:name="_GoBack"/>
      <w:bookmarkEnd w:id="0"/>
      <w:r>
        <w:t>Руководитель ОО:  _________</w:t>
      </w:r>
      <w:r w:rsidR="002528DA">
        <w:t>__________  /Насретдинова  А.Р.</w:t>
      </w:r>
      <w:r w:rsidR="00910A7D">
        <w:t>/</w:t>
      </w:r>
    </w:p>
    <w:p w:rsidR="00FC296C" w:rsidRPr="00FC296C" w:rsidRDefault="00FC296C">
      <w:pPr>
        <w:rPr>
          <w:sz w:val="28"/>
          <w:szCs w:val="28"/>
        </w:rPr>
      </w:pPr>
    </w:p>
    <w:sectPr w:rsidR="00FC296C" w:rsidRPr="00FC296C" w:rsidSect="00FF0A0C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FC"/>
    <w:rsid w:val="000C6A09"/>
    <w:rsid w:val="002528DA"/>
    <w:rsid w:val="00283AAA"/>
    <w:rsid w:val="00472AEC"/>
    <w:rsid w:val="00910A7D"/>
    <w:rsid w:val="00DA6DFC"/>
    <w:rsid w:val="00FC296C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Home</cp:lastModifiedBy>
  <cp:revision>9</cp:revision>
  <dcterms:created xsi:type="dcterms:W3CDTF">2020-10-05T15:48:00Z</dcterms:created>
  <dcterms:modified xsi:type="dcterms:W3CDTF">2021-02-04T09:30:00Z</dcterms:modified>
</cp:coreProperties>
</file>